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25E50" w14:textId="37634748" w:rsidR="006A141E" w:rsidRPr="006A141E" w:rsidRDefault="006A141E" w:rsidP="006A141E">
      <w:pPr>
        <w:shd w:val="clear" w:color="auto" w:fill="FFFFFF"/>
        <w:spacing w:after="0" w:line="528" w:lineRule="atLeast"/>
        <w:textAlignment w:val="baseline"/>
        <w:outlineLvl w:val="2"/>
        <w:rPr>
          <w:rFonts w:ascii="Helvetica" w:eastAsia="Times New Roman" w:hAnsi="Helvetica" w:cs="Helvetica"/>
          <w:b/>
          <w:bCs/>
          <w:color w:val="002A56"/>
          <w:sz w:val="24"/>
          <w:szCs w:val="24"/>
          <w:lang w:eastAsia="en-AU"/>
        </w:rPr>
      </w:pPr>
      <w:bookmarkStart w:id="0" w:name="_GoBack"/>
      <w:bookmarkEnd w:id="0"/>
      <w:r>
        <w:rPr>
          <w:rFonts w:ascii="Helvetica" w:eastAsia="Times New Roman" w:hAnsi="Helvetica" w:cs="Helvetica"/>
          <w:b/>
          <w:bCs/>
          <w:color w:val="002A56"/>
          <w:sz w:val="24"/>
          <w:szCs w:val="24"/>
          <w:bdr w:val="none" w:sz="0" w:space="0" w:color="auto" w:frame="1"/>
          <w:lang w:eastAsia="en-AU"/>
        </w:rPr>
        <w:t xml:space="preserve">St </w:t>
      </w:r>
      <w:proofErr w:type="spellStart"/>
      <w:r>
        <w:rPr>
          <w:rFonts w:ascii="Helvetica" w:eastAsia="Times New Roman" w:hAnsi="Helvetica" w:cs="Helvetica"/>
          <w:b/>
          <w:bCs/>
          <w:color w:val="002A56"/>
          <w:sz w:val="24"/>
          <w:szCs w:val="24"/>
          <w:bdr w:val="none" w:sz="0" w:space="0" w:color="auto" w:frame="1"/>
          <w:lang w:eastAsia="en-AU"/>
        </w:rPr>
        <w:t>Johns</w:t>
      </w:r>
      <w:proofErr w:type="spellEnd"/>
      <w:r>
        <w:rPr>
          <w:rFonts w:ascii="Helvetica" w:eastAsia="Times New Roman" w:hAnsi="Helvetica" w:cs="Helvetica"/>
          <w:b/>
          <w:bCs/>
          <w:color w:val="002A56"/>
          <w:sz w:val="24"/>
          <w:szCs w:val="24"/>
          <w:bdr w:val="none" w:sz="0" w:space="0" w:color="auto" w:frame="1"/>
          <w:lang w:eastAsia="en-AU"/>
        </w:rPr>
        <w:t xml:space="preserve"> Lutheran Primary School</w:t>
      </w:r>
      <w:r w:rsidRPr="006A141E">
        <w:rPr>
          <w:rFonts w:ascii="Helvetica" w:eastAsia="Times New Roman" w:hAnsi="Helvetica" w:cs="Helvetica"/>
          <w:b/>
          <w:bCs/>
          <w:color w:val="002A56"/>
          <w:sz w:val="24"/>
          <w:szCs w:val="24"/>
          <w:bdr w:val="none" w:sz="0" w:space="0" w:color="auto" w:frame="1"/>
          <w:lang w:eastAsia="en-AU"/>
        </w:rPr>
        <w:t xml:space="preserve"> 2019 School Fee Information</w:t>
      </w:r>
    </w:p>
    <w:p w14:paraId="2058EFDE" w14:textId="5A0CE953"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St John’s Lutheran Primary School</w:t>
      </w:r>
      <w:r w:rsidRPr="006A141E">
        <w:rPr>
          <w:rFonts w:ascii="Helvetica" w:eastAsia="Times New Roman" w:hAnsi="Helvetica" w:cs="Helvetica"/>
          <w:color w:val="000000"/>
          <w:sz w:val="18"/>
          <w:szCs w:val="18"/>
          <w:lang w:eastAsia="en-AU"/>
        </w:rPr>
        <w:t xml:space="preserve"> prides itself on providing a quality Christian education that is affordable to all members of the community. The </w:t>
      </w:r>
      <w:r w:rsidR="00A52DA1">
        <w:rPr>
          <w:rFonts w:ascii="Helvetica" w:eastAsia="Times New Roman" w:hAnsi="Helvetica" w:cs="Helvetica"/>
          <w:color w:val="000000"/>
          <w:sz w:val="18"/>
          <w:szCs w:val="18"/>
          <w:lang w:eastAsia="en-AU"/>
        </w:rPr>
        <w:t>School</w:t>
      </w:r>
      <w:r w:rsidR="00A52DA1" w:rsidRPr="006A141E">
        <w:rPr>
          <w:rFonts w:ascii="Helvetica" w:eastAsia="Times New Roman" w:hAnsi="Helvetica" w:cs="Helvetica"/>
          <w:color w:val="000000"/>
          <w:sz w:val="18"/>
          <w:szCs w:val="18"/>
          <w:lang w:eastAsia="en-AU"/>
        </w:rPr>
        <w:t> fee</w:t>
      </w:r>
      <w:r w:rsidRPr="006A141E">
        <w:rPr>
          <w:rFonts w:ascii="Helvetica" w:eastAsia="Times New Roman" w:hAnsi="Helvetica" w:cs="Helvetica"/>
          <w:color w:val="000000"/>
          <w:sz w:val="18"/>
          <w:szCs w:val="18"/>
          <w:lang w:eastAsia="en-AU"/>
        </w:rPr>
        <w:t xml:space="preserve"> includes:</w:t>
      </w:r>
    </w:p>
    <w:p w14:paraId="0EF6D219" w14:textId="77777777" w:rsidR="006A141E" w:rsidRPr="006A141E" w:rsidRDefault="006A141E" w:rsidP="006A141E">
      <w:pPr>
        <w:numPr>
          <w:ilvl w:val="0"/>
          <w:numId w:val="1"/>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all curriculum delivery</w:t>
      </w:r>
      <w:r w:rsidRPr="006A141E">
        <w:rPr>
          <w:rFonts w:ascii="Helvetica" w:eastAsia="Times New Roman" w:hAnsi="Helvetica" w:cs="Helvetica"/>
          <w:color w:val="000000"/>
          <w:sz w:val="18"/>
          <w:szCs w:val="18"/>
          <w:lang w:eastAsia="en-AU"/>
        </w:rPr>
        <w:t> (including Vocational Education &amp; Training)</w:t>
      </w:r>
    </w:p>
    <w:p w14:paraId="2DE6B045" w14:textId="4754D876" w:rsidR="006A141E" w:rsidRPr="006A141E" w:rsidRDefault="006A141E" w:rsidP="006A141E">
      <w:pPr>
        <w:numPr>
          <w:ilvl w:val="0"/>
          <w:numId w:val="1"/>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all</w:t>
      </w:r>
      <w:r w:rsidRPr="006A141E">
        <w:rPr>
          <w:rFonts w:ascii="Helvetica" w:eastAsia="Times New Roman" w:hAnsi="Helvetica" w:cs="Helvetica"/>
          <w:color w:val="000000"/>
          <w:sz w:val="18"/>
          <w:szCs w:val="18"/>
          <w:lang w:eastAsia="en-AU"/>
        </w:rPr>
        <w:t> </w:t>
      </w:r>
      <w:r w:rsidR="00A52DA1" w:rsidRPr="006A141E">
        <w:rPr>
          <w:rFonts w:ascii="Helvetica" w:eastAsia="Times New Roman" w:hAnsi="Helvetica" w:cs="Helvetica"/>
          <w:b/>
          <w:bCs/>
          <w:color w:val="000000"/>
          <w:sz w:val="18"/>
          <w:szCs w:val="18"/>
          <w:bdr w:val="none" w:sz="0" w:space="0" w:color="auto" w:frame="1"/>
          <w:lang w:eastAsia="en-AU"/>
        </w:rPr>
        <w:t>curriculum-based</w:t>
      </w:r>
      <w:r w:rsidRPr="006A141E">
        <w:rPr>
          <w:rFonts w:ascii="Helvetica" w:eastAsia="Times New Roman" w:hAnsi="Helvetica" w:cs="Helvetica"/>
          <w:b/>
          <w:bCs/>
          <w:color w:val="000000"/>
          <w:sz w:val="18"/>
          <w:szCs w:val="18"/>
          <w:bdr w:val="none" w:sz="0" w:space="0" w:color="auto" w:frame="1"/>
          <w:lang w:eastAsia="en-AU"/>
        </w:rPr>
        <w:t xml:space="preserve"> excursions</w:t>
      </w:r>
      <w:r w:rsidRPr="006A141E">
        <w:rPr>
          <w:rFonts w:ascii="Helvetica" w:eastAsia="Times New Roman" w:hAnsi="Helvetica" w:cs="Helvetica"/>
          <w:color w:val="000000"/>
          <w:sz w:val="18"/>
          <w:szCs w:val="18"/>
          <w:lang w:eastAsia="en-AU"/>
        </w:rPr>
        <w:t> (such as the cost of bus, entry fees &amp; accommodation)</w:t>
      </w:r>
    </w:p>
    <w:p w14:paraId="060520D6" w14:textId="77777777" w:rsidR="006A141E" w:rsidRPr="006A141E" w:rsidRDefault="006A141E" w:rsidP="006A141E">
      <w:pPr>
        <w:numPr>
          <w:ilvl w:val="0"/>
          <w:numId w:val="1"/>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all school arranged sporting events </w:t>
      </w:r>
      <w:r w:rsidRPr="006A141E">
        <w:rPr>
          <w:rFonts w:ascii="Helvetica" w:eastAsia="Times New Roman" w:hAnsi="Helvetica" w:cs="Helvetica"/>
          <w:color w:val="000000"/>
          <w:sz w:val="18"/>
          <w:szCs w:val="18"/>
          <w:lang w:eastAsia="en-AU"/>
        </w:rPr>
        <w:t>(such as the cost of bus, entry fees &amp; accommodation)</w:t>
      </w:r>
    </w:p>
    <w:p w14:paraId="0DC95616" w14:textId="77777777" w:rsidR="006A141E" w:rsidRPr="006A141E" w:rsidRDefault="006A141E" w:rsidP="006A141E">
      <w:pPr>
        <w:numPr>
          <w:ilvl w:val="0"/>
          <w:numId w:val="1"/>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all visiting performers</w:t>
      </w:r>
    </w:p>
    <w:p w14:paraId="4086AFB9" w14:textId="77777777" w:rsid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p>
    <w:p w14:paraId="6520ACCF" w14:textId="42E6E310" w:rsid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color w:val="000000"/>
          <w:sz w:val="18"/>
          <w:szCs w:val="18"/>
          <w:lang w:eastAsia="en-AU"/>
        </w:rPr>
        <w:t>Items that are not included are, uniform</w:t>
      </w:r>
      <w:r>
        <w:rPr>
          <w:rFonts w:ascii="Helvetica" w:eastAsia="Times New Roman" w:hAnsi="Helvetica" w:cs="Helvetica"/>
          <w:color w:val="000000"/>
          <w:sz w:val="18"/>
          <w:szCs w:val="18"/>
          <w:lang w:eastAsia="en-AU"/>
        </w:rPr>
        <w:t xml:space="preserve"> and camps</w:t>
      </w:r>
      <w:r w:rsidRPr="006A141E">
        <w:rPr>
          <w:rFonts w:ascii="Helvetica" w:eastAsia="Times New Roman" w:hAnsi="Helvetica" w:cs="Helvetica"/>
          <w:color w:val="000000"/>
          <w:sz w:val="18"/>
          <w:szCs w:val="18"/>
          <w:lang w:eastAsia="en-AU"/>
        </w:rPr>
        <w:t>.</w:t>
      </w:r>
    </w:p>
    <w:p w14:paraId="2EA1A44C" w14:textId="77777777"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p>
    <w:p w14:paraId="58CC4882" w14:textId="2CC83D29"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Enrolment Establishment fee:</w:t>
      </w:r>
      <w:r w:rsidRPr="006A141E">
        <w:rPr>
          <w:rFonts w:ascii="Helvetica" w:eastAsia="Times New Roman" w:hAnsi="Helvetica" w:cs="Helvetica"/>
          <w:color w:val="000000"/>
          <w:sz w:val="18"/>
          <w:szCs w:val="18"/>
          <w:lang w:eastAsia="en-AU"/>
        </w:rPr>
        <w:t> $</w:t>
      </w:r>
      <w:r>
        <w:rPr>
          <w:rFonts w:ascii="Helvetica" w:eastAsia="Times New Roman" w:hAnsi="Helvetica" w:cs="Helvetica"/>
          <w:color w:val="000000"/>
          <w:sz w:val="18"/>
          <w:szCs w:val="18"/>
          <w:lang w:eastAsia="en-AU"/>
        </w:rPr>
        <w:t>10</w:t>
      </w:r>
      <w:r w:rsidRPr="006A141E">
        <w:rPr>
          <w:rFonts w:ascii="Helvetica" w:eastAsia="Times New Roman" w:hAnsi="Helvetica" w:cs="Helvetica"/>
          <w:color w:val="000000"/>
          <w:sz w:val="18"/>
          <w:szCs w:val="18"/>
          <w:lang w:eastAsia="en-AU"/>
        </w:rPr>
        <w:t xml:space="preserve">0 is payable as a commitment to </w:t>
      </w:r>
      <w:r>
        <w:rPr>
          <w:rFonts w:ascii="Helvetica" w:eastAsia="Times New Roman" w:hAnsi="Helvetica" w:cs="Helvetica"/>
          <w:color w:val="000000"/>
          <w:sz w:val="18"/>
          <w:szCs w:val="18"/>
          <w:lang w:eastAsia="en-AU"/>
        </w:rPr>
        <w:t>St John’s Lutheran Primary School</w:t>
      </w:r>
      <w:r w:rsidRPr="006A141E">
        <w:rPr>
          <w:rFonts w:ascii="Helvetica" w:eastAsia="Times New Roman" w:hAnsi="Helvetica" w:cs="Helvetica"/>
          <w:color w:val="000000"/>
          <w:sz w:val="18"/>
          <w:szCs w:val="18"/>
          <w:lang w:eastAsia="en-AU"/>
        </w:rPr>
        <w:t xml:space="preserve"> for a </w:t>
      </w:r>
      <w:r>
        <w:rPr>
          <w:rFonts w:ascii="Helvetica" w:eastAsia="Times New Roman" w:hAnsi="Helvetica" w:cs="Helvetica"/>
          <w:color w:val="000000"/>
          <w:sz w:val="18"/>
          <w:szCs w:val="18"/>
          <w:lang w:eastAsia="en-AU"/>
        </w:rPr>
        <w:t>Foundation</w:t>
      </w:r>
      <w:r w:rsidRPr="006A141E">
        <w:rPr>
          <w:rFonts w:ascii="Helvetica" w:eastAsia="Times New Roman" w:hAnsi="Helvetica" w:cs="Helvetica"/>
          <w:color w:val="000000"/>
          <w:sz w:val="18"/>
          <w:szCs w:val="18"/>
          <w:lang w:eastAsia="en-AU"/>
        </w:rPr>
        <w:t xml:space="preserve"> student’s enrolment at the </w:t>
      </w:r>
      <w:r>
        <w:rPr>
          <w:rFonts w:ascii="Helvetica" w:eastAsia="Times New Roman" w:hAnsi="Helvetica" w:cs="Helvetica"/>
          <w:color w:val="000000"/>
          <w:sz w:val="18"/>
          <w:szCs w:val="18"/>
          <w:lang w:eastAsia="en-AU"/>
        </w:rPr>
        <w:t>School</w:t>
      </w:r>
      <w:r w:rsidRPr="006A141E">
        <w:rPr>
          <w:rFonts w:ascii="Helvetica" w:eastAsia="Times New Roman" w:hAnsi="Helvetica" w:cs="Helvetica"/>
          <w:color w:val="000000"/>
          <w:sz w:val="18"/>
          <w:szCs w:val="18"/>
          <w:lang w:eastAsia="en-AU"/>
        </w:rPr>
        <w:t xml:space="preserve"> for the next year. This is an advance payment of tuition fees and is credited to your account at the start of the year. It is non-refundable except in mitigating circumstances.</w:t>
      </w:r>
    </w:p>
    <w:p w14:paraId="422CBE2E" w14:textId="77777777" w:rsidR="006A141E" w:rsidRDefault="006A141E" w:rsidP="006A141E">
      <w:pPr>
        <w:shd w:val="clear" w:color="auto" w:fill="FFFFFF"/>
        <w:spacing w:after="0" w:line="240" w:lineRule="auto"/>
        <w:textAlignment w:val="baseline"/>
        <w:rPr>
          <w:rFonts w:ascii="Helvetica" w:eastAsia="Times New Roman" w:hAnsi="Helvetica" w:cs="Helvetica"/>
          <w:b/>
          <w:bCs/>
          <w:color w:val="000000"/>
          <w:sz w:val="18"/>
          <w:szCs w:val="18"/>
          <w:bdr w:val="none" w:sz="0" w:space="0" w:color="auto" w:frame="1"/>
          <w:lang w:eastAsia="en-AU"/>
        </w:rPr>
      </w:pPr>
    </w:p>
    <w:p w14:paraId="0540781C" w14:textId="18DF1B73"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Fee payment: </w:t>
      </w:r>
      <w:r w:rsidRPr="006A141E">
        <w:rPr>
          <w:rFonts w:ascii="Helvetica" w:eastAsia="Times New Roman" w:hAnsi="Helvetica" w:cs="Helvetica"/>
          <w:color w:val="000000"/>
          <w:sz w:val="18"/>
          <w:szCs w:val="18"/>
          <w:lang w:eastAsia="en-AU"/>
        </w:rPr>
        <w:t>Fees will be charged in full at the beginning of the year and can be settled in the following methods:</w:t>
      </w:r>
    </w:p>
    <w:p w14:paraId="154C73C3" w14:textId="3A6F1C41" w:rsidR="006A141E" w:rsidRPr="006A141E" w:rsidRDefault="006A141E" w:rsidP="006A141E">
      <w:pPr>
        <w:numPr>
          <w:ilvl w:val="0"/>
          <w:numId w:val="2"/>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color w:val="000000"/>
          <w:sz w:val="18"/>
          <w:szCs w:val="18"/>
          <w:lang w:eastAsia="en-AU"/>
        </w:rPr>
        <w:t xml:space="preserve">Paid in full by </w:t>
      </w:r>
      <w:r>
        <w:rPr>
          <w:rFonts w:ascii="Helvetica" w:eastAsia="Times New Roman" w:hAnsi="Helvetica" w:cs="Helvetica"/>
          <w:color w:val="000000"/>
          <w:sz w:val="18"/>
          <w:szCs w:val="18"/>
          <w:lang w:eastAsia="en-AU"/>
        </w:rPr>
        <w:t>28</w:t>
      </w:r>
      <w:r w:rsidRPr="006A141E">
        <w:rPr>
          <w:rFonts w:ascii="Helvetica" w:eastAsia="Times New Roman" w:hAnsi="Helvetica" w:cs="Helvetica"/>
          <w:color w:val="000000"/>
          <w:sz w:val="18"/>
          <w:szCs w:val="18"/>
          <w:lang w:eastAsia="en-AU"/>
        </w:rPr>
        <w:t xml:space="preserve"> February 2019 attracting a </w:t>
      </w:r>
      <w:r>
        <w:rPr>
          <w:rFonts w:ascii="Helvetica" w:eastAsia="Times New Roman" w:hAnsi="Helvetica" w:cs="Helvetica"/>
          <w:color w:val="000000"/>
          <w:sz w:val="18"/>
          <w:szCs w:val="18"/>
          <w:lang w:eastAsia="en-AU"/>
        </w:rPr>
        <w:t>4</w:t>
      </w:r>
      <w:r w:rsidRPr="006A141E">
        <w:rPr>
          <w:rFonts w:ascii="Helvetica" w:eastAsia="Times New Roman" w:hAnsi="Helvetica" w:cs="Helvetica"/>
          <w:color w:val="000000"/>
          <w:sz w:val="18"/>
          <w:szCs w:val="18"/>
          <w:lang w:eastAsia="en-AU"/>
        </w:rPr>
        <w:t>% discount</w:t>
      </w:r>
    </w:p>
    <w:p w14:paraId="3101AC0C" w14:textId="6EB134D1" w:rsidR="006A141E" w:rsidRDefault="006A141E" w:rsidP="006A141E">
      <w:pPr>
        <w:numPr>
          <w:ilvl w:val="0"/>
          <w:numId w:val="2"/>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color w:val="000000"/>
          <w:sz w:val="18"/>
          <w:szCs w:val="18"/>
          <w:lang w:eastAsia="en-AU"/>
        </w:rPr>
        <w:t xml:space="preserve">Paid in </w:t>
      </w:r>
      <w:r w:rsidR="00B0655F">
        <w:rPr>
          <w:rFonts w:ascii="Helvetica" w:eastAsia="Times New Roman" w:hAnsi="Helvetica" w:cs="Helvetica"/>
          <w:color w:val="000000"/>
          <w:sz w:val="18"/>
          <w:szCs w:val="18"/>
          <w:lang w:eastAsia="en-AU"/>
        </w:rPr>
        <w:t>termly</w:t>
      </w:r>
      <w:r w:rsidRPr="006A141E">
        <w:rPr>
          <w:rFonts w:ascii="Helvetica" w:eastAsia="Times New Roman" w:hAnsi="Helvetica" w:cs="Helvetica"/>
          <w:color w:val="000000"/>
          <w:sz w:val="18"/>
          <w:szCs w:val="18"/>
          <w:lang w:eastAsia="en-AU"/>
        </w:rPr>
        <w:t xml:space="preserve"> instalments due on </w:t>
      </w:r>
      <w:r w:rsidR="00A52DA1">
        <w:rPr>
          <w:rFonts w:ascii="Helvetica" w:eastAsia="Times New Roman" w:hAnsi="Helvetica" w:cs="Helvetica"/>
          <w:color w:val="000000"/>
          <w:sz w:val="18"/>
          <w:szCs w:val="18"/>
          <w:lang w:eastAsia="en-AU"/>
        </w:rPr>
        <w:t>1</w:t>
      </w:r>
      <w:r w:rsidR="00A52DA1" w:rsidRPr="00A52DA1">
        <w:rPr>
          <w:rFonts w:ascii="Helvetica" w:eastAsia="Times New Roman" w:hAnsi="Helvetica" w:cs="Helvetica"/>
          <w:color w:val="000000"/>
          <w:sz w:val="18"/>
          <w:szCs w:val="18"/>
          <w:vertAlign w:val="superscript"/>
          <w:lang w:eastAsia="en-AU"/>
        </w:rPr>
        <w:t>st</w:t>
      </w:r>
      <w:r w:rsidR="00A52DA1">
        <w:rPr>
          <w:rFonts w:ascii="Helvetica" w:eastAsia="Times New Roman" w:hAnsi="Helvetica" w:cs="Helvetica"/>
          <w:color w:val="000000"/>
          <w:sz w:val="18"/>
          <w:szCs w:val="18"/>
          <w:lang w:eastAsia="en-AU"/>
        </w:rPr>
        <w:t xml:space="preserve"> </w:t>
      </w:r>
      <w:r w:rsidR="00A52DA1" w:rsidRPr="006A141E">
        <w:rPr>
          <w:rFonts w:ascii="Helvetica" w:eastAsia="Times New Roman" w:hAnsi="Helvetica" w:cs="Helvetica"/>
          <w:color w:val="000000"/>
          <w:sz w:val="18"/>
          <w:szCs w:val="18"/>
          <w:lang w:eastAsia="en-AU"/>
        </w:rPr>
        <w:t>February</w:t>
      </w:r>
      <w:r w:rsidRPr="006A141E">
        <w:rPr>
          <w:rFonts w:ascii="Helvetica" w:eastAsia="Times New Roman" w:hAnsi="Helvetica" w:cs="Helvetica"/>
          <w:color w:val="000000"/>
          <w:sz w:val="18"/>
          <w:szCs w:val="18"/>
          <w:lang w:eastAsia="en-AU"/>
        </w:rPr>
        <w:t xml:space="preserve"> </w:t>
      </w:r>
      <w:r w:rsidR="00A52DA1">
        <w:rPr>
          <w:rFonts w:ascii="Helvetica" w:eastAsia="Times New Roman" w:hAnsi="Helvetica" w:cs="Helvetica"/>
          <w:color w:val="000000"/>
          <w:sz w:val="18"/>
          <w:szCs w:val="18"/>
          <w:lang w:eastAsia="en-AU"/>
        </w:rPr>
        <w:t>19</w:t>
      </w:r>
      <w:r w:rsidR="00A52DA1" w:rsidRPr="00A52DA1">
        <w:rPr>
          <w:rFonts w:ascii="Helvetica" w:eastAsia="Times New Roman" w:hAnsi="Helvetica" w:cs="Helvetica"/>
          <w:color w:val="000000"/>
          <w:sz w:val="18"/>
          <w:szCs w:val="18"/>
          <w:vertAlign w:val="superscript"/>
          <w:lang w:eastAsia="en-AU"/>
        </w:rPr>
        <w:t>th</w:t>
      </w:r>
      <w:r w:rsidR="00A52DA1">
        <w:rPr>
          <w:rFonts w:ascii="Helvetica" w:eastAsia="Times New Roman" w:hAnsi="Helvetica" w:cs="Helvetica"/>
          <w:color w:val="000000"/>
          <w:sz w:val="18"/>
          <w:szCs w:val="18"/>
          <w:lang w:eastAsia="en-AU"/>
        </w:rPr>
        <w:t xml:space="preserve"> </w:t>
      </w:r>
      <w:proofErr w:type="gramStart"/>
      <w:r w:rsidR="00A52DA1">
        <w:rPr>
          <w:rFonts w:ascii="Helvetica" w:eastAsia="Times New Roman" w:hAnsi="Helvetica" w:cs="Helvetica"/>
          <w:color w:val="000000"/>
          <w:sz w:val="18"/>
          <w:szCs w:val="18"/>
          <w:lang w:eastAsia="en-AU"/>
        </w:rPr>
        <w:t>April,</w:t>
      </w:r>
      <w:proofErr w:type="gramEnd"/>
      <w:r w:rsidR="00A52DA1">
        <w:rPr>
          <w:rFonts w:ascii="Helvetica" w:eastAsia="Times New Roman" w:hAnsi="Helvetica" w:cs="Helvetica"/>
          <w:color w:val="000000"/>
          <w:sz w:val="18"/>
          <w:szCs w:val="18"/>
          <w:lang w:eastAsia="en-AU"/>
        </w:rPr>
        <w:t xml:space="preserve"> 19</w:t>
      </w:r>
      <w:r w:rsidR="00A52DA1" w:rsidRPr="00A52DA1">
        <w:rPr>
          <w:rFonts w:ascii="Helvetica" w:eastAsia="Times New Roman" w:hAnsi="Helvetica" w:cs="Helvetica"/>
          <w:color w:val="000000"/>
          <w:sz w:val="18"/>
          <w:szCs w:val="18"/>
          <w:vertAlign w:val="superscript"/>
          <w:lang w:eastAsia="en-AU"/>
        </w:rPr>
        <w:t>th</w:t>
      </w:r>
      <w:r w:rsidR="00A52DA1">
        <w:rPr>
          <w:rFonts w:ascii="Helvetica" w:eastAsia="Times New Roman" w:hAnsi="Helvetica" w:cs="Helvetica"/>
          <w:color w:val="000000"/>
          <w:sz w:val="18"/>
          <w:szCs w:val="18"/>
          <w:lang w:eastAsia="en-AU"/>
        </w:rPr>
        <w:t xml:space="preserve"> July &amp; 11</w:t>
      </w:r>
      <w:r w:rsidR="00A52DA1" w:rsidRPr="00A52DA1">
        <w:rPr>
          <w:rFonts w:ascii="Helvetica" w:eastAsia="Times New Roman" w:hAnsi="Helvetica" w:cs="Helvetica"/>
          <w:color w:val="000000"/>
          <w:sz w:val="18"/>
          <w:szCs w:val="18"/>
          <w:vertAlign w:val="superscript"/>
          <w:lang w:eastAsia="en-AU"/>
        </w:rPr>
        <w:t>th</w:t>
      </w:r>
      <w:r w:rsidR="00A52DA1">
        <w:rPr>
          <w:rFonts w:ascii="Helvetica" w:eastAsia="Times New Roman" w:hAnsi="Helvetica" w:cs="Helvetica"/>
          <w:color w:val="000000"/>
          <w:sz w:val="18"/>
          <w:szCs w:val="18"/>
          <w:lang w:eastAsia="en-AU"/>
        </w:rPr>
        <w:t xml:space="preserve"> October</w:t>
      </w:r>
    </w:p>
    <w:p w14:paraId="2517B2BE" w14:textId="029E3015" w:rsidR="00A52DA1" w:rsidRPr="006A141E" w:rsidRDefault="00A52DA1" w:rsidP="006A141E">
      <w:pPr>
        <w:numPr>
          <w:ilvl w:val="0"/>
          <w:numId w:val="2"/>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Pr>
          <w:rFonts w:ascii="Helvetica" w:eastAsia="Times New Roman" w:hAnsi="Helvetica" w:cs="Helvetica"/>
          <w:color w:val="000000"/>
          <w:sz w:val="18"/>
          <w:szCs w:val="18"/>
          <w:lang w:eastAsia="en-AU"/>
        </w:rPr>
        <w:t>Paid monthly from February to November, on 2</w:t>
      </w:r>
      <w:r w:rsidRPr="00A52DA1">
        <w:rPr>
          <w:rFonts w:ascii="Helvetica" w:eastAsia="Times New Roman" w:hAnsi="Helvetica" w:cs="Helvetica"/>
          <w:color w:val="000000"/>
          <w:sz w:val="18"/>
          <w:szCs w:val="18"/>
          <w:vertAlign w:val="superscript"/>
          <w:lang w:eastAsia="en-AU"/>
        </w:rPr>
        <w:t>nd</w:t>
      </w:r>
      <w:r>
        <w:rPr>
          <w:rFonts w:ascii="Helvetica" w:eastAsia="Times New Roman" w:hAnsi="Helvetica" w:cs="Helvetica"/>
          <w:color w:val="000000"/>
          <w:sz w:val="18"/>
          <w:szCs w:val="18"/>
          <w:lang w:eastAsia="en-AU"/>
        </w:rPr>
        <w:t xml:space="preserve"> Friday of each month.</w:t>
      </w:r>
    </w:p>
    <w:p w14:paraId="283228A5" w14:textId="77777777" w:rsidR="006A141E" w:rsidRPr="006A141E" w:rsidRDefault="006A141E" w:rsidP="006A141E">
      <w:pPr>
        <w:numPr>
          <w:ilvl w:val="0"/>
          <w:numId w:val="2"/>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color w:val="000000"/>
          <w:sz w:val="18"/>
          <w:szCs w:val="18"/>
          <w:lang w:eastAsia="en-AU"/>
        </w:rPr>
        <w:t>Paid in weekly, fortnightly or monthly instalments from Credit Card, Payroll Deduction or Direct Debit.</w:t>
      </w:r>
    </w:p>
    <w:p w14:paraId="274E0514" w14:textId="77777777"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color w:val="000000"/>
          <w:sz w:val="18"/>
          <w:szCs w:val="18"/>
          <w:lang w:eastAsia="en-AU"/>
        </w:rPr>
        <w:t>Many parents find it convenient to make regular payments via payroll, direct debit or credit card deduction. Please contact the Business Manager or Accounts Assistant if you wish to arrange this.</w:t>
      </w:r>
    </w:p>
    <w:p w14:paraId="7725A083" w14:textId="7CCEAE85"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Affordability: </w:t>
      </w:r>
      <w:r w:rsidRPr="006A141E">
        <w:rPr>
          <w:rFonts w:ascii="Helvetica" w:eastAsia="Times New Roman" w:hAnsi="Helvetica" w:cs="Helvetica"/>
          <w:color w:val="000000"/>
          <w:sz w:val="18"/>
          <w:szCs w:val="18"/>
          <w:lang w:eastAsia="en-AU"/>
        </w:rPr>
        <w:t xml:space="preserve">When a family has more than one child enrolled at the </w:t>
      </w:r>
      <w:r>
        <w:rPr>
          <w:rFonts w:ascii="Helvetica" w:eastAsia="Times New Roman" w:hAnsi="Helvetica" w:cs="Helvetica"/>
          <w:color w:val="000000"/>
          <w:sz w:val="18"/>
          <w:szCs w:val="18"/>
          <w:lang w:eastAsia="en-AU"/>
        </w:rPr>
        <w:t>School</w:t>
      </w:r>
      <w:r w:rsidRPr="006A141E">
        <w:rPr>
          <w:rFonts w:ascii="Helvetica" w:eastAsia="Times New Roman" w:hAnsi="Helvetica" w:cs="Helvetica"/>
          <w:color w:val="000000"/>
          <w:sz w:val="18"/>
          <w:szCs w:val="18"/>
          <w:lang w:eastAsia="en-AU"/>
        </w:rPr>
        <w:t xml:space="preserve"> in a given year, the following discounts apply:</w:t>
      </w:r>
    </w:p>
    <w:p w14:paraId="798BB008" w14:textId="3E89FDE9" w:rsidR="006A141E" w:rsidRPr="006A141E" w:rsidRDefault="006A141E" w:rsidP="006A141E">
      <w:pPr>
        <w:numPr>
          <w:ilvl w:val="0"/>
          <w:numId w:val="3"/>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2</w:t>
      </w:r>
      <w:r>
        <w:rPr>
          <w:rFonts w:ascii="Helvetica" w:eastAsia="Times New Roman" w:hAnsi="Helvetica" w:cs="Helvetica"/>
          <w:b/>
          <w:bCs/>
          <w:color w:val="000000"/>
          <w:sz w:val="18"/>
          <w:szCs w:val="18"/>
          <w:bdr w:val="none" w:sz="0" w:space="0" w:color="auto" w:frame="1"/>
          <w:lang w:eastAsia="en-AU"/>
        </w:rPr>
        <w:t>0</w:t>
      </w:r>
      <w:r w:rsidRPr="006A141E">
        <w:rPr>
          <w:rFonts w:ascii="Helvetica" w:eastAsia="Times New Roman" w:hAnsi="Helvetica" w:cs="Helvetica"/>
          <w:b/>
          <w:bCs/>
          <w:color w:val="000000"/>
          <w:sz w:val="18"/>
          <w:szCs w:val="18"/>
          <w:bdr w:val="none" w:sz="0" w:space="0" w:color="auto" w:frame="1"/>
          <w:lang w:eastAsia="en-AU"/>
        </w:rPr>
        <w:t>% </w:t>
      </w:r>
      <w:r w:rsidRPr="006A141E">
        <w:rPr>
          <w:rFonts w:ascii="Helvetica" w:eastAsia="Times New Roman" w:hAnsi="Helvetica" w:cs="Helvetica"/>
          <w:color w:val="000000"/>
          <w:sz w:val="18"/>
          <w:szCs w:val="18"/>
          <w:lang w:eastAsia="en-AU"/>
        </w:rPr>
        <w:t>reduction in fees for the second child</w:t>
      </w:r>
    </w:p>
    <w:p w14:paraId="7EED1937" w14:textId="25BD985C" w:rsidR="006A141E" w:rsidRDefault="006A141E" w:rsidP="006A141E">
      <w:pPr>
        <w:numPr>
          <w:ilvl w:val="0"/>
          <w:numId w:val="3"/>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Pr>
          <w:rFonts w:ascii="Helvetica" w:eastAsia="Times New Roman" w:hAnsi="Helvetica" w:cs="Helvetica"/>
          <w:b/>
          <w:bCs/>
          <w:color w:val="000000"/>
          <w:sz w:val="18"/>
          <w:szCs w:val="18"/>
          <w:bdr w:val="none" w:sz="0" w:space="0" w:color="auto" w:frame="1"/>
          <w:lang w:eastAsia="en-AU"/>
        </w:rPr>
        <w:t>35</w:t>
      </w:r>
      <w:r w:rsidRPr="006A141E">
        <w:rPr>
          <w:rFonts w:ascii="Helvetica" w:eastAsia="Times New Roman" w:hAnsi="Helvetica" w:cs="Helvetica"/>
          <w:b/>
          <w:bCs/>
          <w:color w:val="000000"/>
          <w:sz w:val="18"/>
          <w:szCs w:val="18"/>
          <w:bdr w:val="none" w:sz="0" w:space="0" w:color="auto" w:frame="1"/>
          <w:lang w:eastAsia="en-AU"/>
        </w:rPr>
        <w:t>% </w:t>
      </w:r>
      <w:r w:rsidRPr="006A141E">
        <w:rPr>
          <w:rFonts w:ascii="Helvetica" w:eastAsia="Times New Roman" w:hAnsi="Helvetica" w:cs="Helvetica"/>
          <w:color w:val="000000"/>
          <w:sz w:val="18"/>
          <w:szCs w:val="18"/>
          <w:lang w:eastAsia="en-AU"/>
        </w:rPr>
        <w:t>reduction in fees for the third child</w:t>
      </w:r>
    </w:p>
    <w:p w14:paraId="616B8BDF" w14:textId="7DE32E27" w:rsidR="006A141E" w:rsidRDefault="006A141E" w:rsidP="006A141E">
      <w:pPr>
        <w:numPr>
          <w:ilvl w:val="0"/>
          <w:numId w:val="3"/>
        </w:numPr>
        <w:shd w:val="clear" w:color="auto" w:fill="FFFFFF"/>
        <w:spacing w:after="0" w:line="390" w:lineRule="atLeast"/>
        <w:ind w:left="0"/>
        <w:textAlignment w:val="baseline"/>
        <w:rPr>
          <w:rFonts w:ascii="Helvetica" w:eastAsia="Times New Roman" w:hAnsi="Helvetica" w:cs="Helvetica"/>
          <w:color w:val="000000"/>
          <w:sz w:val="18"/>
          <w:szCs w:val="18"/>
          <w:lang w:eastAsia="en-AU"/>
        </w:rPr>
      </w:pPr>
      <w:r>
        <w:rPr>
          <w:rFonts w:ascii="Helvetica" w:eastAsia="Times New Roman" w:hAnsi="Helvetica" w:cs="Helvetica"/>
          <w:b/>
          <w:bCs/>
          <w:color w:val="000000"/>
          <w:sz w:val="18"/>
          <w:szCs w:val="18"/>
          <w:bdr w:val="none" w:sz="0" w:space="0" w:color="auto" w:frame="1"/>
          <w:lang w:eastAsia="en-AU"/>
        </w:rPr>
        <w:t>75</w:t>
      </w:r>
      <w:r w:rsidRPr="006A141E">
        <w:rPr>
          <w:rFonts w:ascii="Helvetica" w:eastAsia="Times New Roman" w:hAnsi="Helvetica" w:cs="Helvetica"/>
          <w:b/>
          <w:bCs/>
          <w:color w:val="000000"/>
          <w:sz w:val="18"/>
          <w:szCs w:val="18"/>
          <w:bdr w:val="none" w:sz="0" w:space="0" w:color="auto" w:frame="1"/>
          <w:lang w:eastAsia="en-AU"/>
        </w:rPr>
        <w:t>% </w:t>
      </w:r>
      <w:r w:rsidRPr="006A141E">
        <w:rPr>
          <w:rFonts w:ascii="Helvetica" w:eastAsia="Times New Roman" w:hAnsi="Helvetica" w:cs="Helvetica"/>
          <w:color w:val="000000"/>
          <w:sz w:val="18"/>
          <w:szCs w:val="18"/>
          <w:lang w:eastAsia="en-AU"/>
        </w:rPr>
        <w:t xml:space="preserve">reduction in fees for the </w:t>
      </w:r>
      <w:r>
        <w:rPr>
          <w:rFonts w:ascii="Helvetica" w:eastAsia="Times New Roman" w:hAnsi="Helvetica" w:cs="Helvetica"/>
          <w:color w:val="000000"/>
          <w:sz w:val="18"/>
          <w:szCs w:val="18"/>
          <w:lang w:eastAsia="en-AU"/>
        </w:rPr>
        <w:t>fourth</w:t>
      </w:r>
      <w:r w:rsidRPr="006A141E">
        <w:rPr>
          <w:rFonts w:ascii="Helvetica" w:eastAsia="Times New Roman" w:hAnsi="Helvetica" w:cs="Helvetica"/>
          <w:color w:val="000000"/>
          <w:sz w:val="18"/>
          <w:szCs w:val="18"/>
          <w:lang w:eastAsia="en-AU"/>
        </w:rPr>
        <w:t xml:space="preserve"> and subsequent child/children</w:t>
      </w:r>
    </w:p>
    <w:p w14:paraId="204CF931" w14:textId="77777777" w:rsidR="006A141E" w:rsidRDefault="006A141E" w:rsidP="006A141E">
      <w:pPr>
        <w:shd w:val="clear" w:color="auto" w:fill="FFFFFF"/>
        <w:spacing w:after="0" w:line="240" w:lineRule="auto"/>
        <w:textAlignment w:val="baseline"/>
        <w:rPr>
          <w:rFonts w:ascii="Helvetica" w:eastAsia="Times New Roman" w:hAnsi="Helvetica" w:cs="Helvetica"/>
          <w:b/>
          <w:bCs/>
          <w:color w:val="000000"/>
          <w:sz w:val="18"/>
          <w:szCs w:val="18"/>
          <w:bdr w:val="none" w:sz="0" w:space="0" w:color="auto" w:frame="1"/>
          <w:lang w:eastAsia="en-AU"/>
        </w:rPr>
      </w:pPr>
    </w:p>
    <w:p w14:paraId="7289103C" w14:textId="0F6E94BE"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b/>
          <w:bCs/>
          <w:color w:val="000000"/>
          <w:sz w:val="18"/>
          <w:szCs w:val="18"/>
          <w:bdr w:val="none" w:sz="0" w:space="0" w:color="auto" w:frame="1"/>
          <w:lang w:eastAsia="en-AU"/>
        </w:rPr>
        <w:t>Fees:</w:t>
      </w:r>
      <w:r w:rsidRPr="006A141E">
        <w:rPr>
          <w:rFonts w:ascii="Helvetica" w:eastAsia="Times New Roman" w:hAnsi="Helvetica" w:cs="Helvetica"/>
          <w:color w:val="000000"/>
          <w:sz w:val="18"/>
          <w:szCs w:val="18"/>
          <w:lang w:eastAsia="en-AU"/>
        </w:rPr>
        <w:t> Yearly fees for 2019 per student are as follows:</w:t>
      </w:r>
    </w:p>
    <w:p w14:paraId="0F40BA26" w14:textId="6120701C" w:rsid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Pr>
          <w:rFonts w:ascii="Helvetica" w:eastAsia="Times New Roman" w:hAnsi="Helvetica" w:cs="Helvetica"/>
          <w:b/>
          <w:bCs/>
          <w:color w:val="000000"/>
          <w:sz w:val="18"/>
          <w:szCs w:val="18"/>
          <w:bdr w:val="none" w:sz="0" w:space="0" w:color="auto" w:frame="1"/>
          <w:lang w:eastAsia="en-AU"/>
        </w:rPr>
        <w:t xml:space="preserve">Foundation: </w:t>
      </w:r>
      <w:r>
        <w:rPr>
          <w:rFonts w:ascii="Helvetica" w:eastAsia="Times New Roman" w:hAnsi="Helvetica" w:cs="Helvetica"/>
          <w:color w:val="000000"/>
          <w:sz w:val="18"/>
          <w:szCs w:val="18"/>
          <w:bdr w:val="none" w:sz="0" w:space="0" w:color="auto" w:frame="1"/>
          <w:lang w:eastAsia="en-AU"/>
        </w:rPr>
        <w:t>$1,105</w:t>
      </w:r>
      <w:r w:rsidRPr="006A141E">
        <w:rPr>
          <w:rFonts w:ascii="Helvetica" w:eastAsia="Times New Roman" w:hAnsi="Helvetica" w:cs="Helvetica"/>
          <w:color w:val="000000"/>
          <w:sz w:val="18"/>
          <w:szCs w:val="18"/>
          <w:lang w:eastAsia="en-AU"/>
        </w:rPr>
        <w:br/>
      </w:r>
      <w:r w:rsidRPr="006A141E">
        <w:rPr>
          <w:rFonts w:ascii="Helvetica" w:eastAsia="Times New Roman" w:hAnsi="Helvetica" w:cs="Helvetica"/>
          <w:b/>
          <w:bCs/>
          <w:color w:val="000000"/>
          <w:sz w:val="18"/>
          <w:szCs w:val="18"/>
          <w:bdr w:val="none" w:sz="0" w:space="0" w:color="auto" w:frame="1"/>
          <w:lang w:eastAsia="en-AU"/>
        </w:rPr>
        <w:t xml:space="preserve">Year </w:t>
      </w:r>
      <w:r>
        <w:rPr>
          <w:rFonts w:ascii="Helvetica" w:eastAsia="Times New Roman" w:hAnsi="Helvetica" w:cs="Helvetica"/>
          <w:b/>
          <w:bCs/>
          <w:color w:val="000000"/>
          <w:sz w:val="18"/>
          <w:szCs w:val="18"/>
          <w:bdr w:val="none" w:sz="0" w:space="0" w:color="auto" w:frame="1"/>
          <w:lang w:eastAsia="en-AU"/>
        </w:rPr>
        <w:t>1</w:t>
      </w:r>
      <w:r w:rsidRPr="006A141E">
        <w:rPr>
          <w:rFonts w:ascii="Helvetica" w:eastAsia="Times New Roman" w:hAnsi="Helvetica" w:cs="Helvetica"/>
          <w:color w:val="000000"/>
          <w:sz w:val="18"/>
          <w:szCs w:val="18"/>
          <w:lang w:eastAsia="en-AU"/>
        </w:rPr>
        <w:t>: $</w:t>
      </w:r>
      <w:r>
        <w:rPr>
          <w:rFonts w:ascii="Helvetica" w:eastAsia="Times New Roman" w:hAnsi="Helvetica" w:cs="Helvetica"/>
          <w:color w:val="000000"/>
          <w:sz w:val="18"/>
          <w:szCs w:val="18"/>
          <w:lang w:eastAsia="en-AU"/>
        </w:rPr>
        <w:t>1,286</w:t>
      </w:r>
      <w:r w:rsidRPr="006A141E">
        <w:rPr>
          <w:rFonts w:ascii="Helvetica" w:eastAsia="Times New Roman" w:hAnsi="Helvetica" w:cs="Helvetica"/>
          <w:color w:val="000000"/>
          <w:sz w:val="18"/>
          <w:szCs w:val="18"/>
          <w:lang w:eastAsia="en-AU"/>
        </w:rPr>
        <w:br/>
      </w:r>
      <w:r w:rsidRPr="006A141E">
        <w:rPr>
          <w:rFonts w:ascii="Helvetica" w:eastAsia="Times New Roman" w:hAnsi="Helvetica" w:cs="Helvetica"/>
          <w:b/>
          <w:bCs/>
          <w:color w:val="000000"/>
          <w:sz w:val="18"/>
          <w:szCs w:val="18"/>
          <w:bdr w:val="none" w:sz="0" w:space="0" w:color="auto" w:frame="1"/>
          <w:lang w:eastAsia="en-AU"/>
        </w:rPr>
        <w:t xml:space="preserve">Year </w:t>
      </w:r>
      <w:r>
        <w:rPr>
          <w:rFonts w:ascii="Helvetica" w:eastAsia="Times New Roman" w:hAnsi="Helvetica" w:cs="Helvetica"/>
          <w:b/>
          <w:bCs/>
          <w:color w:val="000000"/>
          <w:sz w:val="18"/>
          <w:szCs w:val="18"/>
          <w:bdr w:val="none" w:sz="0" w:space="0" w:color="auto" w:frame="1"/>
          <w:lang w:eastAsia="en-AU"/>
        </w:rPr>
        <w:t>2</w:t>
      </w:r>
      <w:r w:rsidRPr="006A141E">
        <w:rPr>
          <w:rFonts w:ascii="Helvetica" w:eastAsia="Times New Roman" w:hAnsi="Helvetica" w:cs="Helvetica"/>
          <w:color w:val="000000"/>
          <w:sz w:val="18"/>
          <w:szCs w:val="18"/>
          <w:lang w:eastAsia="en-AU"/>
        </w:rPr>
        <w:t>: $</w:t>
      </w:r>
      <w:r>
        <w:rPr>
          <w:rFonts w:ascii="Helvetica" w:eastAsia="Times New Roman" w:hAnsi="Helvetica" w:cs="Helvetica"/>
          <w:color w:val="000000"/>
          <w:sz w:val="18"/>
          <w:szCs w:val="18"/>
          <w:lang w:eastAsia="en-AU"/>
        </w:rPr>
        <w:t>1,545</w:t>
      </w:r>
      <w:r w:rsidRPr="006A141E">
        <w:rPr>
          <w:rFonts w:ascii="Helvetica" w:eastAsia="Times New Roman" w:hAnsi="Helvetica" w:cs="Helvetica"/>
          <w:color w:val="000000"/>
          <w:sz w:val="18"/>
          <w:szCs w:val="18"/>
          <w:lang w:eastAsia="en-AU"/>
        </w:rPr>
        <w:br/>
      </w:r>
      <w:r w:rsidRPr="006A141E">
        <w:rPr>
          <w:rFonts w:ascii="Helvetica" w:eastAsia="Times New Roman" w:hAnsi="Helvetica" w:cs="Helvetica"/>
          <w:b/>
          <w:bCs/>
          <w:color w:val="000000"/>
          <w:sz w:val="18"/>
          <w:szCs w:val="18"/>
          <w:bdr w:val="none" w:sz="0" w:space="0" w:color="auto" w:frame="1"/>
          <w:lang w:eastAsia="en-AU"/>
        </w:rPr>
        <w:t xml:space="preserve">Year </w:t>
      </w:r>
      <w:r>
        <w:rPr>
          <w:rFonts w:ascii="Helvetica" w:eastAsia="Times New Roman" w:hAnsi="Helvetica" w:cs="Helvetica"/>
          <w:b/>
          <w:bCs/>
          <w:color w:val="000000"/>
          <w:sz w:val="18"/>
          <w:szCs w:val="18"/>
          <w:bdr w:val="none" w:sz="0" w:space="0" w:color="auto" w:frame="1"/>
          <w:lang w:eastAsia="en-AU"/>
        </w:rPr>
        <w:t>3</w:t>
      </w:r>
      <w:r w:rsidRPr="006A141E">
        <w:rPr>
          <w:rFonts w:ascii="Helvetica" w:eastAsia="Times New Roman" w:hAnsi="Helvetica" w:cs="Helvetica"/>
          <w:color w:val="000000"/>
          <w:sz w:val="18"/>
          <w:szCs w:val="18"/>
          <w:lang w:eastAsia="en-AU"/>
        </w:rPr>
        <w:t>: $</w:t>
      </w:r>
      <w:r>
        <w:rPr>
          <w:rFonts w:ascii="Helvetica" w:eastAsia="Times New Roman" w:hAnsi="Helvetica" w:cs="Helvetica"/>
          <w:color w:val="000000"/>
          <w:sz w:val="18"/>
          <w:szCs w:val="18"/>
          <w:lang w:eastAsia="en-AU"/>
        </w:rPr>
        <w:t>1,821</w:t>
      </w:r>
      <w:r w:rsidRPr="006A141E">
        <w:rPr>
          <w:rFonts w:ascii="Helvetica" w:eastAsia="Times New Roman" w:hAnsi="Helvetica" w:cs="Helvetica"/>
          <w:color w:val="000000"/>
          <w:sz w:val="18"/>
          <w:szCs w:val="18"/>
          <w:lang w:eastAsia="en-AU"/>
        </w:rPr>
        <w:br/>
      </w:r>
      <w:r w:rsidRPr="006A141E">
        <w:rPr>
          <w:rFonts w:ascii="Helvetica" w:eastAsia="Times New Roman" w:hAnsi="Helvetica" w:cs="Helvetica"/>
          <w:b/>
          <w:bCs/>
          <w:color w:val="000000"/>
          <w:sz w:val="18"/>
          <w:szCs w:val="18"/>
          <w:bdr w:val="none" w:sz="0" w:space="0" w:color="auto" w:frame="1"/>
          <w:lang w:eastAsia="en-AU"/>
        </w:rPr>
        <w:t xml:space="preserve">Year </w:t>
      </w:r>
      <w:r>
        <w:rPr>
          <w:rFonts w:ascii="Helvetica" w:eastAsia="Times New Roman" w:hAnsi="Helvetica" w:cs="Helvetica"/>
          <w:b/>
          <w:bCs/>
          <w:color w:val="000000"/>
          <w:sz w:val="18"/>
          <w:szCs w:val="18"/>
          <w:bdr w:val="none" w:sz="0" w:space="0" w:color="auto" w:frame="1"/>
          <w:lang w:eastAsia="en-AU"/>
        </w:rPr>
        <w:t>4</w:t>
      </w:r>
      <w:r w:rsidRPr="006A141E">
        <w:rPr>
          <w:rFonts w:ascii="Helvetica" w:eastAsia="Times New Roman" w:hAnsi="Helvetica" w:cs="Helvetica"/>
          <w:color w:val="000000"/>
          <w:sz w:val="18"/>
          <w:szCs w:val="18"/>
          <w:lang w:eastAsia="en-AU"/>
        </w:rPr>
        <w:t xml:space="preserve">: </w:t>
      </w:r>
      <w:r>
        <w:rPr>
          <w:rFonts w:ascii="Helvetica" w:eastAsia="Times New Roman" w:hAnsi="Helvetica" w:cs="Helvetica"/>
          <w:color w:val="000000"/>
          <w:sz w:val="18"/>
          <w:szCs w:val="18"/>
          <w:lang w:eastAsia="en-AU"/>
        </w:rPr>
        <w:t>$1,973</w:t>
      </w:r>
      <w:r w:rsidRPr="006A141E">
        <w:rPr>
          <w:rFonts w:ascii="Helvetica" w:eastAsia="Times New Roman" w:hAnsi="Helvetica" w:cs="Helvetica"/>
          <w:color w:val="000000"/>
          <w:sz w:val="18"/>
          <w:szCs w:val="18"/>
          <w:lang w:eastAsia="en-AU"/>
        </w:rPr>
        <w:br/>
      </w:r>
      <w:r w:rsidRPr="006A141E">
        <w:rPr>
          <w:rFonts w:ascii="Helvetica" w:eastAsia="Times New Roman" w:hAnsi="Helvetica" w:cs="Helvetica"/>
          <w:b/>
          <w:bCs/>
          <w:color w:val="000000"/>
          <w:sz w:val="18"/>
          <w:szCs w:val="18"/>
          <w:bdr w:val="none" w:sz="0" w:space="0" w:color="auto" w:frame="1"/>
          <w:lang w:eastAsia="en-AU"/>
        </w:rPr>
        <w:t xml:space="preserve">Year </w:t>
      </w:r>
      <w:r>
        <w:rPr>
          <w:rFonts w:ascii="Helvetica" w:eastAsia="Times New Roman" w:hAnsi="Helvetica" w:cs="Helvetica"/>
          <w:b/>
          <w:bCs/>
          <w:color w:val="000000"/>
          <w:sz w:val="18"/>
          <w:szCs w:val="18"/>
          <w:bdr w:val="none" w:sz="0" w:space="0" w:color="auto" w:frame="1"/>
          <w:lang w:eastAsia="en-AU"/>
        </w:rPr>
        <w:t>5&amp;6</w:t>
      </w:r>
      <w:r w:rsidRPr="006A141E">
        <w:rPr>
          <w:rFonts w:ascii="Helvetica" w:eastAsia="Times New Roman" w:hAnsi="Helvetica" w:cs="Helvetica"/>
          <w:color w:val="000000"/>
          <w:sz w:val="18"/>
          <w:szCs w:val="18"/>
          <w:lang w:eastAsia="en-AU"/>
        </w:rPr>
        <w:t xml:space="preserve">: </w:t>
      </w:r>
      <w:r>
        <w:rPr>
          <w:rFonts w:ascii="Helvetica" w:eastAsia="Times New Roman" w:hAnsi="Helvetica" w:cs="Helvetica"/>
          <w:color w:val="000000"/>
          <w:sz w:val="18"/>
          <w:szCs w:val="18"/>
          <w:lang w:eastAsia="en-AU"/>
        </w:rPr>
        <w:t>$2,126</w:t>
      </w:r>
    </w:p>
    <w:p w14:paraId="3479D124" w14:textId="77777777"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p>
    <w:p w14:paraId="4131EA18" w14:textId="5AE38018"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color w:val="000000"/>
          <w:sz w:val="18"/>
          <w:szCs w:val="18"/>
          <w:lang w:eastAsia="en-AU"/>
        </w:rPr>
        <w:t>A </w:t>
      </w:r>
      <w:r w:rsidRPr="006A141E">
        <w:rPr>
          <w:rFonts w:ascii="Helvetica" w:eastAsia="Times New Roman" w:hAnsi="Helvetica" w:cs="Helvetica"/>
          <w:b/>
          <w:bCs/>
          <w:color w:val="000000"/>
          <w:sz w:val="18"/>
          <w:szCs w:val="18"/>
          <w:bdr w:val="none" w:sz="0" w:space="0" w:color="auto" w:frame="1"/>
          <w:lang w:eastAsia="en-AU"/>
        </w:rPr>
        <w:t xml:space="preserve">discount of </w:t>
      </w:r>
      <w:r>
        <w:rPr>
          <w:rFonts w:ascii="Helvetica" w:eastAsia="Times New Roman" w:hAnsi="Helvetica" w:cs="Helvetica"/>
          <w:b/>
          <w:bCs/>
          <w:color w:val="000000"/>
          <w:sz w:val="18"/>
          <w:szCs w:val="18"/>
          <w:bdr w:val="none" w:sz="0" w:space="0" w:color="auto" w:frame="1"/>
          <w:lang w:eastAsia="en-AU"/>
        </w:rPr>
        <w:t>4</w:t>
      </w:r>
      <w:r w:rsidRPr="006A141E">
        <w:rPr>
          <w:rFonts w:ascii="Helvetica" w:eastAsia="Times New Roman" w:hAnsi="Helvetica" w:cs="Helvetica"/>
          <w:b/>
          <w:bCs/>
          <w:color w:val="000000"/>
          <w:sz w:val="18"/>
          <w:szCs w:val="18"/>
          <w:bdr w:val="none" w:sz="0" w:space="0" w:color="auto" w:frame="1"/>
          <w:lang w:eastAsia="en-AU"/>
        </w:rPr>
        <w:t>%</w:t>
      </w:r>
      <w:r w:rsidRPr="006A141E">
        <w:rPr>
          <w:rFonts w:ascii="Helvetica" w:eastAsia="Times New Roman" w:hAnsi="Helvetica" w:cs="Helvetica"/>
          <w:color w:val="000000"/>
          <w:sz w:val="18"/>
          <w:szCs w:val="18"/>
          <w:lang w:eastAsia="en-AU"/>
        </w:rPr>
        <w:t xml:space="preserve"> is available if the full year’s fee is paid in full by </w:t>
      </w:r>
      <w:r>
        <w:rPr>
          <w:rFonts w:ascii="Helvetica" w:eastAsia="Times New Roman" w:hAnsi="Helvetica" w:cs="Helvetica"/>
          <w:color w:val="000000"/>
          <w:sz w:val="18"/>
          <w:szCs w:val="18"/>
          <w:lang w:eastAsia="en-AU"/>
        </w:rPr>
        <w:t>28</w:t>
      </w:r>
      <w:r w:rsidRPr="006A141E">
        <w:rPr>
          <w:rFonts w:ascii="Helvetica" w:eastAsia="Times New Roman" w:hAnsi="Helvetica" w:cs="Helvetica"/>
          <w:color w:val="000000"/>
          <w:sz w:val="18"/>
          <w:szCs w:val="18"/>
          <w:lang w:eastAsia="en-AU"/>
        </w:rPr>
        <w:t xml:space="preserve"> February 2019.</w:t>
      </w:r>
    </w:p>
    <w:p w14:paraId="32EE6D97" w14:textId="77777777" w:rsidR="006A141E" w:rsidRPr="006A141E" w:rsidRDefault="006A141E" w:rsidP="006A141E">
      <w:pPr>
        <w:shd w:val="clear" w:color="auto" w:fill="FFFFFF"/>
        <w:spacing w:after="0" w:line="240" w:lineRule="auto"/>
        <w:textAlignment w:val="baseline"/>
        <w:rPr>
          <w:rFonts w:ascii="Helvetica" w:eastAsia="Times New Roman" w:hAnsi="Helvetica" w:cs="Helvetica"/>
          <w:color w:val="000000"/>
          <w:sz w:val="18"/>
          <w:szCs w:val="18"/>
          <w:lang w:eastAsia="en-AU"/>
        </w:rPr>
      </w:pPr>
      <w:r w:rsidRPr="006A141E">
        <w:rPr>
          <w:rFonts w:ascii="Helvetica" w:eastAsia="Times New Roman" w:hAnsi="Helvetica" w:cs="Helvetica"/>
          <w:color w:val="000000"/>
          <w:sz w:val="18"/>
          <w:szCs w:val="18"/>
          <w:lang w:eastAsia="en-AU"/>
        </w:rPr>
        <w:t>Fee Concession will be considered in cases of need. Cases are discussed individually and confidentially. It is the policy of the school to make it possible for all who genuinely wish to send their children to Bayview, to be able to do so. Please consult the Business Manager if you wish to discuss this option.</w:t>
      </w:r>
    </w:p>
    <w:p w14:paraId="11382C53" w14:textId="77777777" w:rsidR="00055682" w:rsidRDefault="00055682"/>
    <w:sectPr w:rsidR="00055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0C12"/>
    <w:multiLevelType w:val="multilevel"/>
    <w:tmpl w:val="73E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80F1E"/>
    <w:multiLevelType w:val="multilevel"/>
    <w:tmpl w:val="43C4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F13389"/>
    <w:multiLevelType w:val="multilevel"/>
    <w:tmpl w:val="A6A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1E"/>
    <w:rsid w:val="00055682"/>
    <w:rsid w:val="006A141E"/>
    <w:rsid w:val="00A52DA1"/>
    <w:rsid w:val="00B0655F"/>
    <w:rsid w:val="00F44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13EF"/>
  <w15:chartTrackingRefBased/>
  <w15:docId w15:val="{AF91BB52-F3C1-48BA-9FC8-8B112755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A141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41E"/>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A141E"/>
    <w:rPr>
      <w:b/>
      <w:bCs/>
    </w:rPr>
  </w:style>
  <w:style w:type="paragraph" w:styleId="NormalWeb">
    <w:name w:val="Normal (Web)"/>
    <w:basedOn w:val="Normal"/>
    <w:uiPriority w:val="99"/>
    <w:semiHidden/>
    <w:unhideWhenUsed/>
    <w:rsid w:val="006A141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Bristow</dc:creator>
  <cp:keywords/>
  <dc:description/>
  <cp:lastModifiedBy>Tara Pritchard</cp:lastModifiedBy>
  <cp:revision>2</cp:revision>
  <cp:lastPrinted>2019-10-29T23:15:00Z</cp:lastPrinted>
  <dcterms:created xsi:type="dcterms:W3CDTF">2019-10-29T23:35:00Z</dcterms:created>
  <dcterms:modified xsi:type="dcterms:W3CDTF">2019-10-29T23:35:00Z</dcterms:modified>
</cp:coreProperties>
</file>